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6532C5">
        <w:rPr>
          <w:rFonts w:ascii="Times New Roman" w:hAnsi="Times New Roman"/>
          <w:color w:val="auto"/>
          <w:sz w:val="26"/>
          <w:szCs w:val="26"/>
        </w:rPr>
        <w:t>1</w:t>
      </w:r>
      <w:r w:rsidR="001C6E89">
        <w:rPr>
          <w:rFonts w:ascii="Times New Roman" w:hAnsi="Times New Roman"/>
          <w:color w:val="auto"/>
          <w:sz w:val="26"/>
          <w:szCs w:val="26"/>
        </w:rPr>
        <w:t>26</w:t>
      </w:r>
      <w:r w:rsidR="00727834">
        <w:rPr>
          <w:rFonts w:ascii="Times New Roman" w:hAnsi="Times New Roman"/>
          <w:color w:val="auto"/>
          <w:sz w:val="26"/>
          <w:szCs w:val="26"/>
        </w:rPr>
        <w:t>7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1C6E89">
        <w:rPr>
          <w:rFonts w:ascii="Times New Roman" w:hAnsi="Times New Roman"/>
          <w:color w:val="auto"/>
          <w:sz w:val="26"/>
          <w:szCs w:val="26"/>
        </w:rPr>
        <w:t>0901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DD4662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DD4662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DD4662">
        <w:rPr>
          <w:rFonts w:ascii="Times New Roman" w:hAnsi="Times New Roman"/>
          <w:color w:val="auto"/>
          <w:sz w:val="26"/>
          <w:szCs w:val="26"/>
        </w:rPr>
        <w:t>00</w:t>
      </w:r>
      <w:r w:rsidR="001C6E89">
        <w:rPr>
          <w:rFonts w:ascii="Times New Roman" w:hAnsi="Times New Roman"/>
          <w:color w:val="auto"/>
          <w:sz w:val="26"/>
          <w:szCs w:val="26"/>
        </w:rPr>
        <w:t>09</w:t>
      </w:r>
      <w:r w:rsidRPr="00DD4662">
        <w:rPr>
          <w:rFonts w:ascii="Times New Roman" w:hAnsi="Times New Roman"/>
          <w:color w:val="auto"/>
          <w:sz w:val="26"/>
          <w:szCs w:val="26"/>
        </w:rPr>
        <w:t>-01-202</w:t>
      </w:r>
      <w:r w:rsidR="00263C07">
        <w:rPr>
          <w:rFonts w:ascii="Times New Roman" w:hAnsi="Times New Roman"/>
          <w:color w:val="auto"/>
          <w:sz w:val="26"/>
          <w:szCs w:val="26"/>
        </w:rPr>
        <w:t>5</w:t>
      </w:r>
      <w:r w:rsidRPr="00DD4662">
        <w:rPr>
          <w:rFonts w:ascii="Times New Roman" w:hAnsi="Times New Roman"/>
          <w:color w:val="auto"/>
          <w:sz w:val="26"/>
          <w:szCs w:val="26"/>
        </w:rPr>
        <w:t>-00</w:t>
      </w:r>
      <w:r w:rsidR="001C6E89">
        <w:rPr>
          <w:rFonts w:ascii="Times New Roman" w:hAnsi="Times New Roman"/>
          <w:color w:val="auto"/>
          <w:sz w:val="26"/>
          <w:szCs w:val="26"/>
        </w:rPr>
        <w:t>22</w:t>
      </w:r>
      <w:r w:rsidR="00727834">
        <w:rPr>
          <w:rFonts w:ascii="Times New Roman" w:hAnsi="Times New Roman"/>
          <w:color w:val="auto"/>
          <w:sz w:val="26"/>
          <w:szCs w:val="26"/>
        </w:rPr>
        <w:t>90</w:t>
      </w:r>
      <w:r w:rsidRPr="00DD4662">
        <w:rPr>
          <w:rFonts w:ascii="Times New Roman" w:hAnsi="Times New Roman"/>
          <w:color w:val="auto"/>
          <w:sz w:val="26"/>
          <w:szCs w:val="26"/>
        </w:rPr>
        <w:t>-</w:t>
      </w:r>
      <w:r w:rsidR="00727834">
        <w:rPr>
          <w:rFonts w:ascii="Times New Roman" w:hAnsi="Times New Roman"/>
          <w:color w:val="auto"/>
          <w:sz w:val="26"/>
          <w:szCs w:val="26"/>
        </w:rPr>
        <w:t>35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BA73C0" w:rsidP="00922442">
      <w:pPr>
        <w:jc w:val="center"/>
        <w:rPr>
          <w:rFonts w:ascii="Times New Roman" w:hAnsi="Times New Roman"/>
          <w:b/>
          <w:color w:val="auto"/>
          <w:spacing w:val="40"/>
          <w:sz w:val="28"/>
          <w:szCs w:val="28"/>
        </w:rPr>
      </w:pPr>
      <w:r w:rsidRPr="00BA73C0">
        <w:rPr>
          <w:rFonts w:ascii="Times New Roman" w:hAnsi="Times New Roman"/>
          <w:b/>
          <w:color w:val="auto"/>
          <w:spacing w:val="40"/>
          <w:sz w:val="28"/>
          <w:szCs w:val="28"/>
        </w:rPr>
        <w:t xml:space="preserve">ЗАОЧНОЕ </w:t>
      </w:r>
      <w:r w:rsidRPr="00BA73C0">
        <w:rPr>
          <w:rFonts w:ascii="Times New Roman" w:hAnsi="Times New Roman"/>
          <w:b/>
          <w:color w:val="auto"/>
          <w:spacing w:val="40"/>
          <w:sz w:val="28"/>
          <w:szCs w:val="28"/>
        </w:rPr>
        <w:t>РЕШЕНИЕ</w:t>
      </w:r>
    </w:p>
    <w:p w:rsidR="00287E88" w:rsidRPr="00BA73C0" w:rsidP="0092244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A73C0">
        <w:rPr>
          <w:rFonts w:ascii="Times New Roman" w:hAnsi="Times New Roman"/>
          <w:b/>
          <w:color w:val="auto"/>
          <w:sz w:val="28"/>
          <w:szCs w:val="28"/>
        </w:rPr>
        <w:t>Именем Российской Федерации</w:t>
      </w:r>
    </w:p>
    <w:p w:rsidR="00287E88" w:rsidRPr="00BA73C0" w:rsidP="0092244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A73C0">
        <w:rPr>
          <w:rFonts w:ascii="Times New Roman" w:hAnsi="Times New Roman"/>
          <w:b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7458B5">
        <w:rPr>
          <w:rFonts w:ascii="Times New Roman" w:hAnsi="Times New Roman"/>
          <w:sz w:val="28"/>
          <w:szCs w:val="28"/>
        </w:rPr>
        <w:t xml:space="preserve"> ию</w:t>
      </w:r>
      <w:r w:rsidR="001C6E89">
        <w:rPr>
          <w:rFonts w:ascii="Times New Roman" w:hAnsi="Times New Roman"/>
          <w:sz w:val="28"/>
          <w:szCs w:val="28"/>
        </w:rPr>
        <w:t>л</w:t>
      </w:r>
      <w:r w:rsidR="007458B5">
        <w:rPr>
          <w:rFonts w:ascii="Times New Roman" w:hAnsi="Times New Roman"/>
          <w:sz w:val="28"/>
          <w:szCs w:val="28"/>
        </w:rPr>
        <w:t>я</w:t>
      </w:r>
      <w:r w:rsidR="00F8077A">
        <w:rPr>
          <w:rFonts w:ascii="Times New Roman" w:hAnsi="Times New Roman"/>
          <w:sz w:val="28"/>
          <w:szCs w:val="28"/>
        </w:rPr>
        <w:t xml:space="preserve"> 2025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="007458B5"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   </w:t>
      </w:r>
      <w:r w:rsidRPr="00B96F7E" w:rsidR="00350221">
        <w:rPr>
          <w:rFonts w:ascii="Times New Roman" w:hAnsi="Times New Roman"/>
          <w:sz w:val="28"/>
          <w:szCs w:val="28"/>
        </w:rPr>
        <w:t xml:space="preserve">  </w:t>
      </w:r>
      <w:r w:rsidRPr="00B96F7E" w:rsidR="00F22B6C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="002523A6">
        <w:rPr>
          <w:rFonts w:ascii="Times New Roman" w:hAnsi="Times New Roman"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</w:t>
      </w:r>
      <w:r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="00BA73C0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BA73C0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72783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263C0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63C07">
        <w:rPr>
          <w:rFonts w:ascii="Times New Roman" w:hAnsi="Times New Roman"/>
          <w:sz w:val="28"/>
          <w:szCs w:val="28"/>
        </w:rPr>
        <w:t>Буториной</w:t>
      </w:r>
      <w:r w:rsidRPr="00263C07">
        <w:rPr>
          <w:rFonts w:ascii="Times New Roman" w:hAnsi="Times New Roman"/>
          <w:sz w:val="28"/>
          <w:szCs w:val="28"/>
        </w:rPr>
        <w:t xml:space="preserve"> Н.Ю</w:t>
      </w:r>
      <w:r w:rsidRPr="00263C07">
        <w:rPr>
          <w:rFonts w:ascii="Times New Roman" w:hAnsi="Times New Roman"/>
          <w:sz w:val="28"/>
          <w:szCs w:val="28"/>
        </w:rPr>
        <w:t>.</w:t>
      </w:r>
      <w:r w:rsidRPr="00263C07">
        <w:rPr>
          <w:rFonts w:ascii="Times New Roman" w:hAnsi="Times New Roman"/>
          <w:bCs/>
          <w:sz w:val="28"/>
          <w:szCs w:val="28"/>
        </w:rPr>
        <w:t>,</w:t>
      </w:r>
      <w:r w:rsidRPr="00263C07">
        <w:rPr>
          <w:rFonts w:ascii="Times New Roman" w:hAnsi="Times New Roman"/>
          <w:sz w:val="28"/>
          <w:szCs w:val="28"/>
        </w:rPr>
        <w:t xml:space="preserve"> </w:t>
      </w:r>
    </w:p>
    <w:p w:rsidR="00780EEC" w:rsidRPr="00B96F7E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5A5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96F7E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>
        <w:rPr>
          <w:rFonts w:ascii="Times New Roman" w:hAnsi="Times New Roman"/>
          <w:sz w:val="28"/>
          <w:szCs w:val="28"/>
        </w:rPr>
        <w:t>коллекторская</w:t>
      </w:r>
      <w:r>
        <w:rPr>
          <w:rFonts w:ascii="Times New Roman" w:hAnsi="Times New Roman"/>
          <w:sz w:val="28"/>
          <w:szCs w:val="28"/>
        </w:rPr>
        <w:t xml:space="preserve"> организация </w:t>
      </w:r>
      <w:r w:rsidRPr="00136CC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М.Б.А.Финансы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96F7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Федотову А</w:t>
      </w:r>
      <w:r w:rsidR="00D07C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D07C48">
        <w:rPr>
          <w:rFonts w:ascii="Times New Roman" w:hAnsi="Times New Roman"/>
          <w:sz w:val="28"/>
          <w:szCs w:val="28"/>
        </w:rPr>
        <w:t>.</w:t>
      </w:r>
      <w:r w:rsidR="006532C5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780EEC" w:rsidRPr="00B96F7E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руководствуясь </w:t>
      </w:r>
      <w:r w:rsidRPr="00B96F7E">
        <w:rPr>
          <w:rFonts w:ascii="Times New Roman" w:hAnsi="Times New Roman"/>
          <w:sz w:val="28"/>
          <w:szCs w:val="28"/>
        </w:rPr>
        <w:t>ст.ст</w:t>
      </w:r>
      <w:r w:rsidRPr="00B96F7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80EEC" w:rsidRPr="00B96F7E" w:rsidP="00780EEC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0EEC" w:rsidRPr="00B96F7E" w:rsidP="00780EEC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BA73C0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ab/>
      </w:r>
    </w:p>
    <w:p w:rsidR="00780EEC" w:rsidRPr="00B96F7E" w:rsidP="00BA73C0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B96F7E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>
        <w:rPr>
          <w:rFonts w:ascii="Times New Roman" w:hAnsi="Times New Roman"/>
          <w:sz w:val="28"/>
          <w:szCs w:val="28"/>
        </w:rPr>
        <w:t>коллекторская</w:t>
      </w:r>
      <w:r>
        <w:rPr>
          <w:rFonts w:ascii="Times New Roman" w:hAnsi="Times New Roman"/>
          <w:sz w:val="28"/>
          <w:szCs w:val="28"/>
        </w:rPr>
        <w:t xml:space="preserve"> организация </w:t>
      </w:r>
      <w:r w:rsidRPr="00136CC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М.Б.А.Финансы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96F7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Федотову А</w:t>
      </w:r>
      <w:r w:rsidR="00D07C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D07C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80EEC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727834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727834" w:rsidR="00727834">
        <w:rPr>
          <w:rFonts w:ascii="Times New Roman" w:hAnsi="Times New Roman"/>
          <w:sz w:val="28"/>
          <w:szCs w:val="28"/>
        </w:rPr>
        <w:t>Федотова А</w:t>
      </w:r>
      <w:r w:rsidR="00D07C48">
        <w:rPr>
          <w:rFonts w:ascii="Times New Roman" w:hAnsi="Times New Roman"/>
          <w:sz w:val="28"/>
          <w:szCs w:val="28"/>
        </w:rPr>
        <w:t>.</w:t>
      </w:r>
      <w:r w:rsidRPr="00727834" w:rsidR="00727834">
        <w:rPr>
          <w:rFonts w:ascii="Times New Roman" w:hAnsi="Times New Roman"/>
          <w:sz w:val="28"/>
          <w:szCs w:val="28"/>
        </w:rPr>
        <w:t>Г</w:t>
      </w:r>
      <w:r w:rsidR="00D07C48">
        <w:rPr>
          <w:rFonts w:ascii="Times New Roman" w:hAnsi="Times New Roman"/>
          <w:sz w:val="28"/>
          <w:szCs w:val="28"/>
        </w:rPr>
        <w:t>.</w:t>
      </w:r>
      <w:r w:rsidRPr="00727834" w:rsidR="00727834">
        <w:rPr>
          <w:rFonts w:ascii="Times New Roman" w:hAnsi="Times New Roman"/>
          <w:sz w:val="28"/>
          <w:szCs w:val="28"/>
        </w:rPr>
        <w:t xml:space="preserve">, </w:t>
      </w:r>
      <w:r w:rsidR="00D07C48">
        <w:rPr>
          <w:rFonts w:ascii="Times New Roman" w:hAnsi="Times New Roman"/>
          <w:sz w:val="28"/>
          <w:szCs w:val="28"/>
        </w:rPr>
        <w:t>*</w:t>
      </w:r>
      <w:r w:rsidRPr="00727834" w:rsidR="00727834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07C48">
        <w:rPr>
          <w:rFonts w:ascii="Times New Roman" w:hAnsi="Times New Roman"/>
          <w:sz w:val="28"/>
          <w:szCs w:val="28"/>
        </w:rPr>
        <w:t>*</w:t>
      </w:r>
      <w:r w:rsidRPr="00727834" w:rsidR="00727834">
        <w:rPr>
          <w:rFonts w:ascii="Times New Roman" w:hAnsi="Times New Roman"/>
          <w:sz w:val="28"/>
          <w:szCs w:val="28"/>
        </w:rPr>
        <w:t xml:space="preserve">, паспорт гражданина РФ: серия </w:t>
      </w:r>
      <w:r w:rsidR="00D07C48">
        <w:rPr>
          <w:rFonts w:ascii="Times New Roman" w:hAnsi="Times New Roman"/>
          <w:sz w:val="28"/>
          <w:szCs w:val="28"/>
        </w:rPr>
        <w:t>*</w:t>
      </w:r>
      <w:r w:rsidRPr="00727834">
        <w:rPr>
          <w:rFonts w:ascii="Times New Roman" w:hAnsi="Times New Roman"/>
          <w:sz w:val="28"/>
          <w:szCs w:val="28"/>
        </w:rPr>
        <w:t xml:space="preserve">, </w:t>
      </w:r>
      <w:r w:rsidRPr="00727834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727834" w:rsidR="001B75C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727834">
        <w:rPr>
          <w:rFonts w:ascii="Times New Roman" w:hAnsi="Times New Roman"/>
          <w:sz w:val="28"/>
          <w:szCs w:val="28"/>
        </w:rPr>
        <w:t xml:space="preserve">профессиональная </w:t>
      </w:r>
      <w:r w:rsidR="00727834">
        <w:rPr>
          <w:rFonts w:ascii="Times New Roman" w:hAnsi="Times New Roman"/>
          <w:sz w:val="28"/>
          <w:szCs w:val="28"/>
        </w:rPr>
        <w:t>коллекторская</w:t>
      </w:r>
      <w:r w:rsidR="00727834">
        <w:rPr>
          <w:rFonts w:ascii="Times New Roman" w:hAnsi="Times New Roman"/>
          <w:sz w:val="28"/>
          <w:szCs w:val="28"/>
        </w:rPr>
        <w:t xml:space="preserve"> организация </w:t>
      </w:r>
      <w:r w:rsidRPr="00136CCC" w:rsidR="00727834">
        <w:rPr>
          <w:rFonts w:ascii="Times New Roman" w:hAnsi="Times New Roman"/>
          <w:sz w:val="28"/>
          <w:szCs w:val="28"/>
        </w:rPr>
        <w:t>«</w:t>
      </w:r>
      <w:r w:rsidR="00727834">
        <w:rPr>
          <w:rFonts w:ascii="Times New Roman" w:hAnsi="Times New Roman"/>
          <w:sz w:val="28"/>
          <w:szCs w:val="28"/>
        </w:rPr>
        <w:t>М.Б.А.Финансы</w:t>
      </w:r>
      <w:r w:rsidR="00727834">
        <w:rPr>
          <w:rFonts w:ascii="Times New Roman" w:hAnsi="Times New Roman"/>
          <w:sz w:val="28"/>
          <w:szCs w:val="28"/>
        </w:rPr>
        <w:t>»</w:t>
      </w:r>
      <w:r w:rsidRPr="00727834">
        <w:rPr>
          <w:rFonts w:ascii="Times New Roman" w:hAnsi="Times New Roman"/>
          <w:sz w:val="28"/>
          <w:szCs w:val="28"/>
        </w:rPr>
        <w:t xml:space="preserve">, ИНН </w:t>
      </w:r>
      <w:r w:rsidR="00727834">
        <w:rPr>
          <w:rFonts w:ascii="Times New Roman" w:hAnsi="Times New Roman"/>
          <w:sz w:val="28"/>
          <w:szCs w:val="28"/>
        </w:rPr>
        <w:t>7726626680</w:t>
      </w:r>
      <w:r w:rsidRPr="00727834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="00727834">
        <w:rPr>
          <w:rFonts w:ascii="Times New Roman" w:hAnsi="Times New Roman"/>
          <w:sz w:val="28"/>
          <w:szCs w:val="28"/>
        </w:rPr>
        <w:t>9963274372-1</w:t>
      </w:r>
      <w:r w:rsidRPr="00727834" w:rsidR="001B75C1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sz w:val="28"/>
          <w:szCs w:val="28"/>
        </w:rPr>
        <w:t xml:space="preserve">от </w:t>
      </w:r>
      <w:r w:rsidR="00727834">
        <w:rPr>
          <w:rFonts w:ascii="Times New Roman" w:hAnsi="Times New Roman"/>
          <w:sz w:val="28"/>
          <w:szCs w:val="28"/>
        </w:rPr>
        <w:t>03.11.2019</w:t>
      </w:r>
      <w:r w:rsidRPr="00727834" w:rsidR="001B75C1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sz w:val="28"/>
          <w:szCs w:val="28"/>
        </w:rPr>
        <w:t xml:space="preserve">года </w:t>
      </w:r>
      <w:r w:rsidR="00727834">
        <w:rPr>
          <w:rFonts w:ascii="Times New Roman" w:hAnsi="Times New Roman"/>
          <w:sz w:val="28"/>
          <w:szCs w:val="28"/>
        </w:rPr>
        <w:t xml:space="preserve">по состоянию на 03.06.2025 </w:t>
      </w:r>
      <w:r w:rsidRPr="00727834">
        <w:rPr>
          <w:rFonts w:ascii="Times New Roman" w:hAnsi="Times New Roman"/>
          <w:sz w:val="28"/>
          <w:szCs w:val="28"/>
        </w:rPr>
        <w:t xml:space="preserve">г. в размере </w:t>
      </w:r>
      <w:r w:rsidR="00727834">
        <w:rPr>
          <w:rFonts w:ascii="Times New Roman" w:hAnsi="Times New Roman"/>
          <w:sz w:val="28"/>
          <w:szCs w:val="28"/>
        </w:rPr>
        <w:t>10 836</w:t>
      </w:r>
      <w:r w:rsidRPr="00727834">
        <w:rPr>
          <w:rFonts w:ascii="Times New Roman" w:hAnsi="Times New Roman"/>
          <w:sz w:val="28"/>
          <w:szCs w:val="28"/>
        </w:rPr>
        <w:t xml:space="preserve"> руб. 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>,</w:t>
      </w:r>
      <w:r w:rsidR="001B75C1">
        <w:rPr>
          <w:rFonts w:ascii="Times New Roman" w:hAnsi="Times New Roman"/>
          <w:sz w:val="28"/>
          <w:szCs w:val="28"/>
        </w:rPr>
        <w:t xml:space="preserve"> из них: основной долг – </w:t>
      </w:r>
      <w:r w:rsidR="00727834">
        <w:rPr>
          <w:rFonts w:ascii="Times New Roman" w:hAnsi="Times New Roman"/>
          <w:sz w:val="28"/>
          <w:szCs w:val="28"/>
        </w:rPr>
        <w:t>5 208</w:t>
      </w:r>
      <w:r w:rsidR="001B75C1">
        <w:rPr>
          <w:rFonts w:ascii="Times New Roman" w:hAnsi="Times New Roman"/>
          <w:sz w:val="28"/>
          <w:szCs w:val="28"/>
        </w:rPr>
        <w:t xml:space="preserve"> руб. 00 коп., </w:t>
      </w:r>
      <w:r w:rsidR="00727834">
        <w:rPr>
          <w:rFonts w:ascii="Times New Roman" w:hAnsi="Times New Roman"/>
          <w:sz w:val="28"/>
          <w:szCs w:val="28"/>
        </w:rPr>
        <w:t xml:space="preserve">просроченные </w:t>
      </w:r>
      <w:r w:rsidR="001B75C1">
        <w:rPr>
          <w:rFonts w:ascii="Times New Roman" w:hAnsi="Times New Roman"/>
          <w:sz w:val="28"/>
          <w:szCs w:val="28"/>
        </w:rPr>
        <w:t xml:space="preserve">проценты – </w:t>
      </w:r>
      <w:r w:rsidR="00727834">
        <w:rPr>
          <w:rFonts w:ascii="Times New Roman" w:hAnsi="Times New Roman"/>
          <w:sz w:val="28"/>
          <w:szCs w:val="28"/>
        </w:rPr>
        <w:t>5215</w:t>
      </w:r>
      <w:r w:rsidR="001B75C1">
        <w:rPr>
          <w:rFonts w:ascii="Times New Roman" w:hAnsi="Times New Roman"/>
          <w:sz w:val="28"/>
          <w:szCs w:val="28"/>
        </w:rPr>
        <w:t xml:space="preserve"> руб. </w:t>
      </w:r>
      <w:r w:rsidR="00C22842">
        <w:rPr>
          <w:rFonts w:ascii="Times New Roman" w:hAnsi="Times New Roman"/>
          <w:sz w:val="28"/>
          <w:szCs w:val="28"/>
        </w:rPr>
        <w:t>0</w:t>
      </w:r>
      <w:r w:rsidR="001B75C1">
        <w:rPr>
          <w:rFonts w:ascii="Times New Roman" w:hAnsi="Times New Roman"/>
          <w:sz w:val="28"/>
          <w:szCs w:val="28"/>
        </w:rPr>
        <w:t xml:space="preserve">0 коп., </w:t>
      </w:r>
      <w:r w:rsidR="00727834">
        <w:rPr>
          <w:rFonts w:ascii="Times New Roman" w:hAnsi="Times New Roman"/>
          <w:sz w:val="28"/>
          <w:szCs w:val="28"/>
        </w:rPr>
        <w:t xml:space="preserve">комиссия за экспресс-перевод – 125 руб. 00 коп., </w:t>
      </w:r>
      <w:r w:rsidR="001B75C1">
        <w:rPr>
          <w:rFonts w:ascii="Times New Roman" w:hAnsi="Times New Roman"/>
          <w:sz w:val="28"/>
          <w:szCs w:val="28"/>
        </w:rPr>
        <w:t xml:space="preserve">штраф – </w:t>
      </w:r>
      <w:r w:rsidR="00727834">
        <w:rPr>
          <w:rFonts w:ascii="Times New Roman" w:hAnsi="Times New Roman"/>
          <w:sz w:val="28"/>
          <w:szCs w:val="28"/>
        </w:rPr>
        <w:t>288</w:t>
      </w:r>
      <w:r w:rsidR="001B75C1">
        <w:rPr>
          <w:rFonts w:ascii="Times New Roman" w:hAnsi="Times New Roman"/>
          <w:sz w:val="28"/>
          <w:szCs w:val="28"/>
        </w:rPr>
        <w:t xml:space="preserve"> руб. </w:t>
      </w:r>
      <w:r w:rsidR="00C22842">
        <w:rPr>
          <w:rFonts w:ascii="Times New Roman" w:hAnsi="Times New Roman"/>
          <w:sz w:val="28"/>
          <w:szCs w:val="28"/>
        </w:rPr>
        <w:t>00</w:t>
      </w:r>
      <w:r w:rsidR="001B75C1">
        <w:rPr>
          <w:rFonts w:ascii="Times New Roman" w:hAnsi="Times New Roman"/>
          <w:sz w:val="28"/>
          <w:szCs w:val="28"/>
        </w:rPr>
        <w:t xml:space="preserve"> коп.,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B96F7E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4 000</w:t>
      </w:r>
      <w:r w:rsidRPr="00B96F7E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B96F7E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, всего </w:t>
      </w:r>
      <w:r w:rsidR="002D700D">
        <w:rPr>
          <w:rFonts w:ascii="Times New Roman" w:hAnsi="Times New Roman"/>
          <w:sz w:val="28"/>
          <w:szCs w:val="28"/>
        </w:rPr>
        <w:t>14 836</w:t>
      </w:r>
      <w:r w:rsidR="00C22842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2D700D">
        <w:rPr>
          <w:rFonts w:ascii="Times New Roman" w:hAnsi="Times New Roman"/>
          <w:sz w:val="28"/>
          <w:szCs w:val="28"/>
        </w:rPr>
        <w:t>00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2D700D">
        <w:rPr>
          <w:rFonts w:ascii="Times New Roman" w:hAnsi="Times New Roman"/>
          <w:color w:val="auto"/>
          <w:sz w:val="28"/>
          <w:szCs w:val="28"/>
        </w:rPr>
        <w:t xml:space="preserve">четырнадцать </w:t>
      </w:r>
      <w:r w:rsidR="00895A5C">
        <w:rPr>
          <w:rFonts w:ascii="Times New Roman" w:hAnsi="Times New Roman"/>
          <w:color w:val="auto"/>
          <w:sz w:val="28"/>
          <w:szCs w:val="28"/>
        </w:rPr>
        <w:t>тысяч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D700D">
        <w:rPr>
          <w:rFonts w:ascii="Times New Roman" w:hAnsi="Times New Roman"/>
          <w:color w:val="auto"/>
          <w:sz w:val="28"/>
          <w:szCs w:val="28"/>
        </w:rPr>
        <w:t>восемьсот тридцать шесть</w:t>
      </w:r>
      <w:r w:rsidR="00895A5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рубл</w:t>
      </w:r>
      <w:r>
        <w:rPr>
          <w:rFonts w:ascii="Times New Roman" w:hAnsi="Times New Roman"/>
          <w:color w:val="auto"/>
          <w:sz w:val="28"/>
          <w:szCs w:val="28"/>
        </w:rPr>
        <w:t>ей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D700D">
        <w:rPr>
          <w:rFonts w:ascii="Times New Roman" w:hAnsi="Times New Roman"/>
          <w:color w:val="auto"/>
          <w:sz w:val="28"/>
          <w:szCs w:val="28"/>
        </w:rPr>
        <w:t>00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копе</w:t>
      </w:r>
      <w:r>
        <w:rPr>
          <w:rFonts w:ascii="Times New Roman" w:hAnsi="Times New Roman"/>
          <w:color w:val="auto"/>
          <w:sz w:val="28"/>
          <w:szCs w:val="28"/>
        </w:rPr>
        <w:t>ек</w:t>
      </w:r>
      <w:r w:rsidRPr="00B96F7E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296C9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Pr="00296C9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BA73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BA73C0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BA73C0">
        <w:rPr>
          <w:rFonts w:ascii="Times New Roman" w:hAnsi="Times New Roman"/>
          <w:sz w:val="28"/>
          <w:szCs w:val="28"/>
        </w:rPr>
        <w:t>1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BA73C0" w:rsidP="00DD4662">
      <w:pPr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D2F5E"/>
    <w:rsid w:val="000E4687"/>
    <w:rsid w:val="000F28A6"/>
    <w:rsid w:val="000F5C9B"/>
    <w:rsid w:val="000F710F"/>
    <w:rsid w:val="00122FB1"/>
    <w:rsid w:val="0013658E"/>
    <w:rsid w:val="00136CCC"/>
    <w:rsid w:val="001839D0"/>
    <w:rsid w:val="00192611"/>
    <w:rsid w:val="001A055F"/>
    <w:rsid w:val="001A245B"/>
    <w:rsid w:val="001A4539"/>
    <w:rsid w:val="001A7988"/>
    <w:rsid w:val="001B2D90"/>
    <w:rsid w:val="001B75C1"/>
    <w:rsid w:val="001C161A"/>
    <w:rsid w:val="001C6E89"/>
    <w:rsid w:val="001C73DF"/>
    <w:rsid w:val="001D3C74"/>
    <w:rsid w:val="001D7789"/>
    <w:rsid w:val="0021240D"/>
    <w:rsid w:val="00216FD6"/>
    <w:rsid w:val="00220B5E"/>
    <w:rsid w:val="002254E6"/>
    <w:rsid w:val="00225A52"/>
    <w:rsid w:val="00225AB6"/>
    <w:rsid w:val="00251637"/>
    <w:rsid w:val="002523A6"/>
    <w:rsid w:val="00256CE7"/>
    <w:rsid w:val="00263C07"/>
    <w:rsid w:val="00276E22"/>
    <w:rsid w:val="00287E88"/>
    <w:rsid w:val="00290628"/>
    <w:rsid w:val="00296B67"/>
    <w:rsid w:val="00296C9A"/>
    <w:rsid w:val="002A10DB"/>
    <w:rsid w:val="002B6C86"/>
    <w:rsid w:val="002C08E3"/>
    <w:rsid w:val="002D4416"/>
    <w:rsid w:val="002D700D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93C1E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32C5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20221"/>
    <w:rsid w:val="00727834"/>
    <w:rsid w:val="007350CD"/>
    <w:rsid w:val="007379E6"/>
    <w:rsid w:val="007458B5"/>
    <w:rsid w:val="00751811"/>
    <w:rsid w:val="00753030"/>
    <w:rsid w:val="00765EEC"/>
    <w:rsid w:val="00775C6C"/>
    <w:rsid w:val="00780EE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7E7AD4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716FB"/>
    <w:rsid w:val="00895A5C"/>
    <w:rsid w:val="008B0270"/>
    <w:rsid w:val="008B20AC"/>
    <w:rsid w:val="008C1F64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23DF"/>
    <w:rsid w:val="00AF4182"/>
    <w:rsid w:val="00B012F2"/>
    <w:rsid w:val="00B11908"/>
    <w:rsid w:val="00B2400D"/>
    <w:rsid w:val="00B32BB5"/>
    <w:rsid w:val="00B35CAC"/>
    <w:rsid w:val="00B378D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A73C0"/>
    <w:rsid w:val="00BC5FD9"/>
    <w:rsid w:val="00BF2996"/>
    <w:rsid w:val="00BF5BF9"/>
    <w:rsid w:val="00C11AF4"/>
    <w:rsid w:val="00C22842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07C48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BA73C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73C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